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56" w:rsidRDefault="00917A56" w:rsidP="00917A5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917A56" w:rsidRDefault="00917A56" w:rsidP="00917A5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614B9E" w:rsidRPr="00FA2AAB" w:rsidRDefault="00FA2AAB" w:rsidP="00614B9E">
      <w:pPr>
        <w:shd w:val="clear" w:color="auto" w:fill="FFFFFF"/>
        <w:spacing w:before="240" w:line="293" w:lineRule="atLeast"/>
        <w:rPr>
          <w:rFonts w:ascii="Arial" w:eastAsia="Times New Roman" w:hAnsi="Arial" w:cs="Arial"/>
          <w:sz w:val="24"/>
          <w:szCs w:val="24"/>
        </w:rPr>
      </w:pPr>
      <w:r w:rsidRPr="00FA2AAB">
        <w:rPr>
          <w:rFonts w:ascii="Arial" w:eastAsia="Times New Roman" w:hAnsi="Arial" w:cs="Arial"/>
          <w:sz w:val="24"/>
          <w:szCs w:val="24"/>
        </w:rPr>
        <w:t>IMPACTO EN MEDIOS</w:t>
      </w:r>
      <w:r w:rsidR="00161B29">
        <w:rPr>
          <w:rFonts w:ascii="Arial" w:eastAsia="Times New Roman" w:hAnsi="Arial" w:cs="Arial"/>
          <w:sz w:val="24"/>
          <w:szCs w:val="24"/>
        </w:rPr>
        <w:fldChar w:fldCharType="begin"/>
      </w:r>
      <w:r w:rsidR="00614B9E" w:rsidRPr="00FA2AAB">
        <w:rPr>
          <w:rFonts w:ascii="Arial" w:eastAsia="Times New Roman" w:hAnsi="Arial" w:cs="Arial"/>
          <w:sz w:val="24"/>
          <w:szCs w:val="24"/>
        </w:rPr>
        <w:instrText xml:space="preserve"> HYPERLINK "</w:instrText>
      </w:r>
    </w:p>
    <w:p w:rsidR="00614B9E" w:rsidRPr="00FA2AAB" w:rsidRDefault="00614B9E" w:rsidP="00614B9E">
      <w:pPr>
        <w:shd w:val="clear" w:color="auto" w:fill="FFFFFF"/>
        <w:spacing w:before="240" w:line="293" w:lineRule="atLeast"/>
        <w:rPr>
          <w:rStyle w:val="Hipervnculo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FA2AAB">
        <w:rPr>
          <w:rFonts w:ascii="Arial" w:eastAsia="Times New Roman" w:hAnsi="Arial" w:cs="Arial"/>
          <w:sz w:val="24"/>
          <w:szCs w:val="24"/>
        </w:rPr>
        <w:instrText xml:space="preserve">http://arainfo.org/se-registra-la-proposicion-de-una-ley-estatal-de-bebes-robados-en-el-congreso-espanol/" </w:instrText>
      </w:r>
      <w:r w:rsidR="00161B29">
        <w:rPr>
          <w:rFonts w:ascii="Arial" w:eastAsia="Times New Roman" w:hAnsi="Arial" w:cs="Arial"/>
          <w:sz w:val="24"/>
          <w:szCs w:val="24"/>
        </w:rPr>
        <w:fldChar w:fldCharType="separate"/>
      </w:r>
    </w:p>
    <w:p w:rsidR="00917A56" w:rsidRDefault="00614B9E" w:rsidP="00917A5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1155CC"/>
          <w:sz w:val="24"/>
          <w:szCs w:val="24"/>
          <w:u w:val="single"/>
        </w:rPr>
      </w:pPr>
      <w:r w:rsidRPr="00D7165F">
        <w:rPr>
          <w:rStyle w:val="Hipervnculo"/>
          <w:rFonts w:ascii="Arial" w:eastAsia="Times New Roman" w:hAnsi="Arial" w:cs="Arial"/>
          <w:sz w:val="24"/>
          <w:szCs w:val="24"/>
        </w:rPr>
        <w:t>http://arainfo.org/se-registra-la-proposicion-de-una-ley-estatal-de-bebes-robados-en-el-congreso-espanol/</w:t>
      </w:r>
      <w:r w:rsidR="00161B29">
        <w:rPr>
          <w:rFonts w:ascii="Arial" w:eastAsia="Times New Roman" w:hAnsi="Arial" w:cs="Arial"/>
          <w:color w:val="1155CC"/>
          <w:sz w:val="24"/>
          <w:szCs w:val="24"/>
          <w:u w:val="single"/>
        </w:rPr>
        <w:fldChar w:fldCharType="end"/>
      </w:r>
    </w:p>
    <w:p w:rsidR="00917A56" w:rsidRPr="00917A56" w:rsidRDefault="00917A56" w:rsidP="00917A5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17A56" w:rsidRDefault="00093C87" w:rsidP="00917A5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hyperlink r:id="rId5" w:history="1">
        <w:r w:rsidR="00917A56" w:rsidRPr="00D7165F">
          <w:rPr>
            <w:rStyle w:val="Hipervnculo"/>
            <w:rFonts w:ascii="Arial" w:eastAsia="Times New Roman" w:hAnsi="Arial" w:cs="Arial"/>
            <w:sz w:val="24"/>
            <w:szCs w:val="24"/>
          </w:rPr>
          <w:t>https://www.cope.es/actualidad/sociedad/noticias/registrada-una-proposicion-ley-sobre-bebes-robados-congreso-20180925_262759</w:t>
        </w:r>
      </w:hyperlink>
    </w:p>
    <w:p w:rsidR="00917A56" w:rsidRDefault="00917A56" w:rsidP="00917A5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17A56" w:rsidRPr="00917A56" w:rsidRDefault="00917A56" w:rsidP="00917A5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17A56" w:rsidRDefault="00093C87" w:rsidP="00917A5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hyperlink r:id="rId6" w:history="1">
        <w:r w:rsidR="00917A56" w:rsidRPr="00D7165F">
          <w:rPr>
            <w:rStyle w:val="Hipervnculo"/>
            <w:rFonts w:ascii="Arial" w:eastAsia="Times New Roman" w:hAnsi="Arial" w:cs="Arial"/>
            <w:sz w:val="24"/>
            <w:szCs w:val="24"/>
          </w:rPr>
          <w:t>https://www.publico.es/politica/bebes-robados-congreso-registra-proposicion-aspira-convertirse-primera-ley-estatal-bebes-robados.html</w:t>
        </w:r>
      </w:hyperlink>
    </w:p>
    <w:p w:rsidR="00917A56" w:rsidRDefault="00917A56" w:rsidP="00917A5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17A56" w:rsidRPr="00917A56" w:rsidRDefault="00917A56" w:rsidP="00917A5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17A56" w:rsidRDefault="00093C87" w:rsidP="00917A5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hyperlink r:id="rId7" w:history="1">
        <w:r w:rsidR="00917A56" w:rsidRPr="00D7165F">
          <w:rPr>
            <w:rStyle w:val="Hipervnculo"/>
            <w:rFonts w:ascii="Arial" w:eastAsia="Times New Roman" w:hAnsi="Arial" w:cs="Arial"/>
            <w:sz w:val="24"/>
            <w:szCs w:val="24"/>
          </w:rPr>
          <w:t>https://www.cuartopoder.es/espana/2018/09/25/todo-el-congreso-despeja-la-via-para-investigar-los-bebes-robados-a-excepcion-del-pp/</w:t>
        </w:r>
      </w:hyperlink>
    </w:p>
    <w:p w:rsidR="00917A56" w:rsidRPr="00917A56" w:rsidRDefault="00917A56" w:rsidP="00917A5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17A56" w:rsidRDefault="00093C87" w:rsidP="00917A5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hyperlink r:id="rId8" w:tgtFrame="_blank" w:history="1">
        <w:r w:rsidR="00917A56" w:rsidRPr="00917A56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http://www.ceaqua.org/registro-de-la-proposicion-de-ley-estatal-de-bebes-robados/</w:t>
        </w:r>
      </w:hyperlink>
    </w:p>
    <w:p w:rsidR="00917A56" w:rsidRPr="00917A56" w:rsidRDefault="00917A56" w:rsidP="00917A5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17A56" w:rsidRDefault="00093C87" w:rsidP="00917A5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hyperlink r:id="rId9" w:tgtFrame="_blank" w:history="1">
        <w:r w:rsidR="00917A56" w:rsidRPr="00917A56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https://www.elsaltodiario.com/ninos-robados/por-que-una-ley-estatal-de-bebes-robados</w:t>
        </w:r>
      </w:hyperlink>
    </w:p>
    <w:p w:rsidR="00917A56" w:rsidRDefault="00917A56" w:rsidP="00917A5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17A56" w:rsidRDefault="00093C87" w:rsidP="00917A5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hyperlink r:id="rId10" w:history="1">
        <w:r w:rsidR="00917A56" w:rsidRPr="00D7165F">
          <w:rPr>
            <w:rStyle w:val="Hipervnculo"/>
            <w:rFonts w:ascii="Arial" w:eastAsia="Times New Roman" w:hAnsi="Arial" w:cs="Arial"/>
            <w:sz w:val="24"/>
            <w:szCs w:val="24"/>
          </w:rPr>
          <w:t>https://www.elperiodico.com/es/sociedad/20180925/proposicion-ley-ninos-robados-congreso-7053114</w:t>
        </w:r>
      </w:hyperlink>
    </w:p>
    <w:p w:rsidR="00917A56" w:rsidRPr="00917A56" w:rsidRDefault="00917A56" w:rsidP="00917A5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17A56" w:rsidRDefault="00093C87" w:rsidP="00917A5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hyperlink r:id="rId11" w:tgtFrame="_blank" w:history="1">
        <w:r w:rsidR="00917A56" w:rsidRPr="00917A56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https://www.elperiodico.com/es/temas/ninos-robados-690</w:t>
        </w:r>
      </w:hyperlink>
    </w:p>
    <w:p w:rsidR="00917A56" w:rsidRPr="00917A56" w:rsidRDefault="00917A56" w:rsidP="00917A5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17A56" w:rsidRDefault="00093C87" w:rsidP="00917A5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hyperlink r:id="rId12" w:tgtFrame="_blank" w:history="1">
        <w:r w:rsidR="00917A56" w:rsidRPr="00917A56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http://www.psoe.es/congreso/nuestra-actividad/iniciativas/proposiciones-de-ley/bebes-robados/</w:t>
        </w:r>
      </w:hyperlink>
    </w:p>
    <w:p w:rsidR="00917A56" w:rsidRPr="00917A56" w:rsidRDefault="00917A56" w:rsidP="00917A5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17A56" w:rsidRDefault="00093C87" w:rsidP="00917A5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hyperlink r:id="rId13" w:history="1">
        <w:r w:rsidR="00917A56" w:rsidRPr="00D7165F">
          <w:rPr>
            <w:rStyle w:val="Hipervnculo"/>
            <w:rFonts w:ascii="Arial" w:eastAsia="Times New Roman" w:hAnsi="Arial" w:cs="Arial"/>
            <w:sz w:val="24"/>
            <w:szCs w:val="24"/>
          </w:rPr>
          <w:t>https://www.cuartopoder.es/espana/2018/09/25/todo-el-congreso-despeja-la-via-para-investigar-los-bebes-robados-a-excepcion-del-pp/</w:t>
        </w:r>
      </w:hyperlink>
    </w:p>
    <w:p w:rsidR="00917A56" w:rsidRPr="00917A56" w:rsidRDefault="00917A56" w:rsidP="00917A5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17A56" w:rsidRDefault="00093C87" w:rsidP="00917A5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hyperlink r:id="rId14" w:history="1">
        <w:r w:rsidR="00917A56" w:rsidRPr="00D7165F">
          <w:rPr>
            <w:rStyle w:val="Hipervnculo"/>
            <w:rFonts w:ascii="Arial" w:eastAsia="Times New Roman" w:hAnsi="Arial" w:cs="Arial"/>
            <w:sz w:val="24"/>
            <w:szCs w:val="24"/>
          </w:rPr>
          <w:t>http://tomalaprensa.es/el-congreso-tomara-en-consideracion-la-ley-estatal-de-bebes-robados-impulsada-por-ceaqua/</w:t>
        </w:r>
      </w:hyperlink>
    </w:p>
    <w:p w:rsidR="00917A56" w:rsidRPr="00917A56" w:rsidRDefault="00917A56" w:rsidP="00917A5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17A56" w:rsidRDefault="00093C87" w:rsidP="00917A5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hyperlink r:id="rId15" w:history="1">
        <w:r w:rsidR="00917A56" w:rsidRPr="00D7165F">
          <w:rPr>
            <w:rStyle w:val="Hipervnculo"/>
            <w:rFonts w:ascii="Arial" w:eastAsia="Times New Roman" w:hAnsi="Arial" w:cs="Arial"/>
            <w:sz w:val="24"/>
            <w:szCs w:val="24"/>
          </w:rPr>
          <w:t>http://www.todoslosnombres.org/content/noticias/el-congreso-tomara-en-consideracion-la-ley-estatal-bebes-robados-impulsada-ceaqua</w:t>
        </w:r>
      </w:hyperlink>
    </w:p>
    <w:p w:rsidR="00917A56" w:rsidRPr="00917A56" w:rsidRDefault="00917A56" w:rsidP="00917A5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17A56" w:rsidRDefault="00093C87" w:rsidP="00917A5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hyperlink r:id="rId16" w:history="1">
        <w:r w:rsidR="00917A56" w:rsidRPr="00D7165F">
          <w:rPr>
            <w:rStyle w:val="Hipervnculo"/>
            <w:rFonts w:ascii="Arial" w:eastAsia="Times New Roman" w:hAnsi="Arial" w:cs="Arial"/>
            <w:sz w:val="24"/>
            <w:szCs w:val="24"/>
          </w:rPr>
          <w:t>http://ondaverderadiocomunitaria.blogspot.com/2018/09/adelante-bebes-robados-25-septiembre.html</w:t>
        </w:r>
      </w:hyperlink>
    </w:p>
    <w:p w:rsidR="00917A56" w:rsidRPr="00917A56" w:rsidRDefault="00917A56" w:rsidP="00917A5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17A56" w:rsidRDefault="00093C87" w:rsidP="00917A5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hyperlink r:id="rId17" w:history="1">
        <w:r w:rsidR="00917A56" w:rsidRPr="00D7165F">
          <w:rPr>
            <w:rStyle w:val="Hipervnculo"/>
            <w:rFonts w:ascii="Arial" w:eastAsia="Times New Roman" w:hAnsi="Arial" w:cs="Arial"/>
            <w:sz w:val="24"/>
            <w:szCs w:val="24"/>
          </w:rPr>
          <w:t>https://www.lavanguardia.com/local/madrid/20180925/452018504052/martes-25-de-septiembre-de-2018.html</w:t>
        </w:r>
      </w:hyperlink>
    </w:p>
    <w:p w:rsidR="00917A56" w:rsidRPr="00917A56" w:rsidRDefault="00917A56" w:rsidP="00917A5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D97F0E" w:rsidRDefault="00D97F0E"/>
    <w:sectPr w:rsidR="00D97F0E" w:rsidSect="00D97F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56"/>
    <w:rsid w:val="000769F3"/>
    <w:rsid w:val="00093C87"/>
    <w:rsid w:val="000B7BD4"/>
    <w:rsid w:val="00117F45"/>
    <w:rsid w:val="0012695A"/>
    <w:rsid w:val="001307A8"/>
    <w:rsid w:val="001416CB"/>
    <w:rsid w:val="00160522"/>
    <w:rsid w:val="00161B29"/>
    <w:rsid w:val="001A5AE0"/>
    <w:rsid w:val="001A5F2B"/>
    <w:rsid w:val="001C360F"/>
    <w:rsid w:val="00220DCA"/>
    <w:rsid w:val="00285F74"/>
    <w:rsid w:val="002E6821"/>
    <w:rsid w:val="002E6A60"/>
    <w:rsid w:val="00307C10"/>
    <w:rsid w:val="00332FC4"/>
    <w:rsid w:val="003B6A83"/>
    <w:rsid w:val="003F3B19"/>
    <w:rsid w:val="00410DEF"/>
    <w:rsid w:val="0041134B"/>
    <w:rsid w:val="00420EF2"/>
    <w:rsid w:val="00444A5F"/>
    <w:rsid w:val="004451BF"/>
    <w:rsid w:val="00461079"/>
    <w:rsid w:val="0048319E"/>
    <w:rsid w:val="004A6C97"/>
    <w:rsid w:val="004C080E"/>
    <w:rsid w:val="004C5935"/>
    <w:rsid w:val="004F7035"/>
    <w:rsid w:val="00514A19"/>
    <w:rsid w:val="00567ACA"/>
    <w:rsid w:val="005745D5"/>
    <w:rsid w:val="00576787"/>
    <w:rsid w:val="005A760D"/>
    <w:rsid w:val="005E7BDE"/>
    <w:rsid w:val="005F7F16"/>
    <w:rsid w:val="00614B9E"/>
    <w:rsid w:val="00645102"/>
    <w:rsid w:val="00731401"/>
    <w:rsid w:val="007D3D94"/>
    <w:rsid w:val="007D730F"/>
    <w:rsid w:val="008754F5"/>
    <w:rsid w:val="008C5ABE"/>
    <w:rsid w:val="00917A56"/>
    <w:rsid w:val="00A2048A"/>
    <w:rsid w:val="00A555C9"/>
    <w:rsid w:val="00A77C6E"/>
    <w:rsid w:val="00AA24E5"/>
    <w:rsid w:val="00AC708F"/>
    <w:rsid w:val="00AF776B"/>
    <w:rsid w:val="00B5073D"/>
    <w:rsid w:val="00B95D53"/>
    <w:rsid w:val="00BC6EE9"/>
    <w:rsid w:val="00C03E61"/>
    <w:rsid w:val="00C1115B"/>
    <w:rsid w:val="00C4723C"/>
    <w:rsid w:val="00C560C3"/>
    <w:rsid w:val="00C66B60"/>
    <w:rsid w:val="00C722AA"/>
    <w:rsid w:val="00C953F8"/>
    <w:rsid w:val="00CD078B"/>
    <w:rsid w:val="00D42863"/>
    <w:rsid w:val="00D93EB6"/>
    <w:rsid w:val="00D97280"/>
    <w:rsid w:val="00D97F0E"/>
    <w:rsid w:val="00DB042E"/>
    <w:rsid w:val="00DD49FA"/>
    <w:rsid w:val="00E55772"/>
    <w:rsid w:val="00EE24D3"/>
    <w:rsid w:val="00EF4A40"/>
    <w:rsid w:val="00F67C07"/>
    <w:rsid w:val="00F9603C"/>
    <w:rsid w:val="00FA2AAB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7A5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4B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7A5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4B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aqua.org/registro-de-la-proposicion-de-ley-estatal-de-bebes-robados/" TargetMode="External"/><Relationship Id="rId13" Type="http://schemas.openxmlformats.org/officeDocument/2006/relationships/hyperlink" Target="https://www.cuartopoder.es/espana/2018/09/25/todo-el-congreso-despeja-la-via-para-investigar-los-bebes-robados-a-excepcion-del-pp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uartopoder.es/espana/2018/09/25/todo-el-congreso-despeja-la-via-para-investigar-los-bebes-robados-a-excepcion-del-pp/" TargetMode="External"/><Relationship Id="rId12" Type="http://schemas.openxmlformats.org/officeDocument/2006/relationships/hyperlink" Target="http://www.psoe.es/congreso/nuestra-actividad/iniciativas/proposiciones-de-ley/bebes-robados/" TargetMode="External"/><Relationship Id="rId17" Type="http://schemas.openxmlformats.org/officeDocument/2006/relationships/hyperlink" Target="https://www.lavanguardia.com/local/madrid/20180925/452018504052/martes-25-de-septiembre-de-2018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ndaverderadiocomunitaria.blogspot.com/2018/09/adelante-bebes-robados-25-septiembr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ublico.es/politica/bebes-robados-congreso-registra-proposicion-aspira-convertirse-primera-ley-estatal-bebes-robados.html" TargetMode="External"/><Relationship Id="rId11" Type="http://schemas.openxmlformats.org/officeDocument/2006/relationships/hyperlink" Target="https://www.elperiodico.com/es/temas/ninos-robados-690" TargetMode="External"/><Relationship Id="rId5" Type="http://schemas.openxmlformats.org/officeDocument/2006/relationships/hyperlink" Target="https://www.cope.es/actualidad/sociedad/noticias/registrada-una-proposicion-ley-sobre-bebes-robados-congreso-20180925_262759" TargetMode="External"/><Relationship Id="rId15" Type="http://schemas.openxmlformats.org/officeDocument/2006/relationships/hyperlink" Target="http://www.todoslosnombres.org/content/noticias/el-congreso-tomara-en-consideracion-la-ley-estatal-bebes-robados-impulsada-ceaqua" TargetMode="External"/><Relationship Id="rId10" Type="http://schemas.openxmlformats.org/officeDocument/2006/relationships/hyperlink" Target="https://www.elperiodico.com/es/sociedad/20180925/proposicion-ley-ninos-robados-congreso-705311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lsaltodiario.com/ninos-robados/por-que-una-ley-estatal-de-bebes-robados" TargetMode="External"/><Relationship Id="rId14" Type="http://schemas.openxmlformats.org/officeDocument/2006/relationships/hyperlink" Target="http://tomalaprensa.es/el-congreso-tomara-en-consideracion-la-ley-estatal-de-bebes-robados-impulsada-por-ceaqu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InityipmoC</dc:creator>
  <cp:lastModifiedBy>Charroyo</cp:lastModifiedBy>
  <cp:revision>2</cp:revision>
  <dcterms:created xsi:type="dcterms:W3CDTF">2018-10-05T11:23:00Z</dcterms:created>
  <dcterms:modified xsi:type="dcterms:W3CDTF">2018-10-05T11:23:00Z</dcterms:modified>
</cp:coreProperties>
</file>